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cc96fe92b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b0608ddc4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Kosmados,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668f2688d450f" /><Relationship Type="http://schemas.openxmlformats.org/officeDocument/2006/relationships/numbering" Target="/word/numbering.xml" Id="R8ecdba1ca0b94ab6" /><Relationship Type="http://schemas.openxmlformats.org/officeDocument/2006/relationships/settings" Target="/word/settings.xml" Id="R9ecca619fb88455c" /><Relationship Type="http://schemas.openxmlformats.org/officeDocument/2006/relationships/image" Target="/word/media/ba7b6d83-b139-4b20-8164-dac11fc4fdad.png" Id="Rc31b0608ddc44fa6" /></Relationships>
</file>