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099591e8d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1d278d6cb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Kotronas,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7d688417f44f2" /><Relationship Type="http://schemas.openxmlformats.org/officeDocument/2006/relationships/numbering" Target="/word/numbering.xml" Id="R9c5cc485cf7a462a" /><Relationship Type="http://schemas.openxmlformats.org/officeDocument/2006/relationships/settings" Target="/word/settings.xml" Id="R71f8d534fce04cf0" /><Relationship Type="http://schemas.openxmlformats.org/officeDocument/2006/relationships/image" Target="/word/media/3ab395e5-ee11-4f40-a4f6-14de19106df4.png" Id="R0b11d278d6cb4191" /></Relationships>
</file>