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fcfe244c1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99ae386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Kournovon,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8db9c821e4aff" /><Relationship Type="http://schemas.openxmlformats.org/officeDocument/2006/relationships/numbering" Target="/word/numbering.xml" Id="R483ae1945a484cfa" /><Relationship Type="http://schemas.openxmlformats.org/officeDocument/2006/relationships/settings" Target="/word/settings.xml" Id="R1bb3657bbb9b4de9" /><Relationship Type="http://schemas.openxmlformats.org/officeDocument/2006/relationships/image" Target="/word/media/da1eba85-ccce-4327-b2a6-b4aa8be46639.png" Id="R8b4199ae386a4d73" /></Relationships>
</file>