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1997e6224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3b497301f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Kourouklata,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1105fe46141c7" /><Relationship Type="http://schemas.openxmlformats.org/officeDocument/2006/relationships/numbering" Target="/word/numbering.xml" Id="R539ee25a85744a92" /><Relationship Type="http://schemas.openxmlformats.org/officeDocument/2006/relationships/settings" Target="/word/settings.xml" Id="R38a2711c6f554caa" /><Relationship Type="http://schemas.openxmlformats.org/officeDocument/2006/relationships/image" Target="/word/media/7f65042f-ad69-423a-91d6-e0273bce3ab3.png" Id="R0ab3b497301f4158" /></Relationships>
</file>