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9753bb7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faf8af855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Kourtakion,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a1f078e0d4fd0" /><Relationship Type="http://schemas.openxmlformats.org/officeDocument/2006/relationships/numbering" Target="/word/numbering.xml" Id="Ra22e7be8f679417d" /><Relationship Type="http://schemas.openxmlformats.org/officeDocument/2006/relationships/settings" Target="/word/settings.xml" Id="Re17f7de82caa4984" /><Relationship Type="http://schemas.openxmlformats.org/officeDocument/2006/relationships/image" Target="/word/media/1bf6ffe8-9c87-4891-833c-820c8a03fc22.png" Id="Recffaf8af855449c" /></Relationships>
</file>