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a63922f92640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a6b2e4b7e0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Koxare,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d239ae23440ce" /><Relationship Type="http://schemas.openxmlformats.org/officeDocument/2006/relationships/numbering" Target="/word/numbering.xml" Id="R5b3ab28aca494820" /><Relationship Type="http://schemas.openxmlformats.org/officeDocument/2006/relationships/settings" Target="/word/settings.xml" Id="R4e4e80d16f7244e7" /><Relationship Type="http://schemas.openxmlformats.org/officeDocument/2006/relationships/image" Target="/word/media/7f23fc77-5a7b-4cee-9d57-b89a08073c58.png" Id="R95a6b2e4b7e04b93" /></Relationships>
</file>