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c95c588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027ef82d6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bfb25f1d74c03" /><Relationship Type="http://schemas.openxmlformats.org/officeDocument/2006/relationships/numbering" Target="/word/numbering.xml" Id="Rca0c3a69909f43dd" /><Relationship Type="http://schemas.openxmlformats.org/officeDocument/2006/relationships/settings" Target="/word/settings.xml" Id="R351a306a14684f4f" /><Relationship Type="http://schemas.openxmlformats.org/officeDocument/2006/relationships/image" Target="/word/media/6e46f59a-6384-4b5a-bb95-3b878fc2e27f.png" Id="R560027ef82d64312" /></Relationships>
</file>