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545f27e5b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bdda6afdc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Kypselochorion,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9e72d8d014a07" /><Relationship Type="http://schemas.openxmlformats.org/officeDocument/2006/relationships/numbering" Target="/word/numbering.xml" Id="Rc9ca8d05010044cd" /><Relationship Type="http://schemas.openxmlformats.org/officeDocument/2006/relationships/settings" Target="/word/settings.xml" Id="R2045de5bb8d24c54" /><Relationship Type="http://schemas.openxmlformats.org/officeDocument/2006/relationships/image" Target="/word/media/92b1820f-097b-469b-bf7c-4eeae30ed150.png" Id="R5c0bdda6afdc407a" /></Relationships>
</file>