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090cb9c2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c61757c8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Laloukas,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fc0ffab324892" /><Relationship Type="http://schemas.openxmlformats.org/officeDocument/2006/relationships/numbering" Target="/word/numbering.xml" Id="Rd467059ef11840f7" /><Relationship Type="http://schemas.openxmlformats.org/officeDocument/2006/relationships/settings" Target="/word/settings.xml" Id="R1d9f68aa8ed84eae" /><Relationship Type="http://schemas.openxmlformats.org/officeDocument/2006/relationships/image" Target="/word/media/87fff8fb-095b-44b9-8026-d58398f5c44d.png" Id="R6e2c61757c8246c6" /></Relationships>
</file>