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b94a2e14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1330f0a9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0173a4c34123" /><Relationship Type="http://schemas.openxmlformats.org/officeDocument/2006/relationships/numbering" Target="/word/numbering.xml" Id="R5a9896edfc0041be" /><Relationship Type="http://schemas.openxmlformats.org/officeDocument/2006/relationships/settings" Target="/word/settings.xml" Id="R184f06b96f404dd7" /><Relationship Type="http://schemas.openxmlformats.org/officeDocument/2006/relationships/image" Target="/word/media/dd7e1d4a-9a1f-441f-a2e9-ac4c2ac41b02.png" Id="R2101330f0a924fb0" /></Relationships>
</file>