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a2c58ef98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b0637975b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Likhnon,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0bb3d23db49c2" /><Relationship Type="http://schemas.openxmlformats.org/officeDocument/2006/relationships/numbering" Target="/word/numbering.xml" Id="R36a2b4671c0c4c9a" /><Relationship Type="http://schemas.openxmlformats.org/officeDocument/2006/relationships/settings" Target="/word/settings.xml" Id="R3aca7c96095643f6" /><Relationship Type="http://schemas.openxmlformats.org/officeDocument/2006/relationships/image" Target="/word/media/6225ef8b-6492-4b6c-b7bd-0073c65b4211.png" Id="Rafdb0637975b4151" /></Relationships>
</file>