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69db4781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2f956ea0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2ab71bc164aec" /><Relationship Type="http://schemas.openxmlformats.org/officeDocument/2006/relationships/numbering" Target="/word/numbering.xml" Id="R44279a6dc77a443e" /><Relationship Type="http://schemas.openxmlformats.org/officeDocument/2006/relationships/settings" Target="/word/settings.xml" Id="Re22891109334430f" /><Relationship Type="http://schemas.openxmlformats.org/officeDocument/2006/relationships/image" Target="/word/media/88b2cd35-da7e-4a9a-b0c6-9ac409545f71.png" Id="Rc8a2f956ea0f48b6" /></Relationships>
</file>