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b5a71347f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6b0cdfe31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Loutrotopos,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b11e400f8462d" /><Relationship Type="http://schemas.openxmlformats.org/officeDocument/2006/relationships/numbering" Target="/word/numbering.xml" Id="R2d4b338dd5704c0c" /><Relationship Type="http://schemas.openxmlformats.org/officeDocument/2006/relationships/settings" Target="/word/settings.xml" Id="Ra32c3d0739cc4b23" /><Relationship Type="http://schemas.openxmlformats.org/officeDocument/2006/relationships/image" Target="/word/media/53a46135-a6ad-4bb3-bbc3-83df1eb42622.png" Id="Rc446b0cdfe314297" /></Relationships>
</file>