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65fb59e61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e1926bcf6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Madaro,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af22e05e04c0c" /><Relationship Type="http://schemas.openxmlformats.org/officeDocument/2006/relationships/numbering" Target="/word/numbering.xml" Id="R4e7ddaf22dcf43e4" /><Relationship Type="http://schemas.openxmlformats.org/officeDocument/2006/relationships/settings" Target="/word/settings.xml" Id="Re798d7f4c6724eda" /><Relationship Type="http://schemas.openxmlformats.org/officeDocument/2006/relationships/image" Target="/word/media/2e5d5f62-7ad3-4de7-af35-6bcccefad130.png" Id="R3f7e1926bcf64edc" /></Relationships>
</file>