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ccb3f92ce343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6b573d7cbb4e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Madhena,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59a72bf9744a9a" /><Relationship Type="http://schemas.openxmlformats.org/officeDocument/2006/relationships/numbering" Target="/word/numbering.xml" Id="R840841fa83b24217" /><Relationship Type="http://schemas.openxmlformats.org/officeDocument/2006/relationships/settings" Target="/word/settings.xml" Id="Rfd9c0256edb94222" /><Relationship Type="http://schemas.openxmlformats.org/officeDocument/2006/relationships/image" Target="/word/media/01237cb2-cd6d-4884-9ed2-d6c2680a92ca.png" Id="Rfe6b573d7cbb4efb" /></Relationships>
</file>