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1f2bd243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e063aa75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ce666cef6477e" /><Relationship Type="http://schemas.openxmlformats.org/officeDocument/2006/relationships/numbering" Target="/word/numbering.xml" Id="R732d4770f8a8425f" /><Relationship Type="http://schemas.openxmlformats.org/officeDocument/2006/relationships/settings" Target="/word/settings.xml" Id="R1cc5831424c64d4e" /><Relationship Type="http://schemas.openxmlformats.org/officeDocument/2006/relationships/image" Target="/word/media/e0e23063-7c5f-45d3-bd20-1a2150980986.png" Id="Reb9e063aa75748ed" /></Relationships>
</file>