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f3d4805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f01b65de1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69d2410e4424" /><Relationship Type="http://schemas.openxmlformats.org/officeDocument/2006/relationships/numbering" Target="/word/numbering.xml" Id="R759ddc86fcab4289" /><Relationship Type="http://schemas.openxmlformats.org/officeDocument/2006/relationships/settings" Target="/word/settings.xml" Id="R34cab51af3134570" /><Relationship Type="http://schemas.openxmlformats.org/officeDocument/2006/relationships/image" Target="/word/media/c700732c-9e20-455a-87f3-ab1f72c1a04d.png" Id="Rd64f01b65de14019" /></Relationships>
</file>