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1b00e63bc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4087376a9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Maniatiana,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7b0a6b310425c" /><Relationship Type="http://schemas.openxmlformats.org/officeDocument/2006/relationships/numbering" Target="/word/numbering.xml" Id="R8ba5e7aa1a1c4fd8" /><Relationship Type="http://schemas.openxmlformats.org/officeDocument/2006/relationships/settings" Target="/word/settings.xml" Id="R4e8e34c88a9e4faf" /><Relationship Type="http://schemas.openxmlformats.org/officeDocument/2006/relationships/image" Target="/word/media/0eb3600d-fcbe-4bdc-bdd9-034244979fb8.png" Id="Rc6b4087376a94156" /></Relationships>
</file>