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350ba5e40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0a47d494b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Marathion,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fba1f7b5f445a" /><Relationship Type="http://schemas.openxmlformats.org/officeDocument/2006/relationships/numbering" Target="/word/numbering.xml" Id="R1e3d4982b8374d2c" /><Relationship Type="http://schemas.openxmlformats.org/officeDocument/2006/relationships/settings" Target="/word/settings.xml" Id="R293fe241c1384e2b" /><Relationship Type="http://schemas.openxmlformats.org/officeDocument/2006/relationships/image" Target="/word/media/d394ebc4-54ff-4c38-93e2-81d3cc02cab7.png" Id="Re540a47d494b47b2" /></Relationships>
</file>