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6b60d0e0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e38cd9e5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Marathokampos,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fccad3aa4fa5" /><Relationship Type="http://schemas.openxmlformats.org/officeDocument/2006/relationships/numbering" Target="/word/numbering.xml" Id="R6940c9cb165c48e9" /><Relationship Type="http://schemas.openxmlformats.org/officeDocument/2006/relationships/settings" Target="/word/settings.xml" Id="Rfa4ffac289b04f67" /><Relationship Type="http://schemas.openxmlformats.org/officeDocument/2006/relationships/image" Target="/word/media/8c69a057-e48d-4ed8-a751-00c037dee072.png" Id="R6a21e38cd9e54189" /></Relationships>
</file>