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cc573d92c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9a238540c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Markoulata,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89fee1f5e4bf5" /><Relationship Type="http://schemas.openxmlformats.org/officeDocument/2006/relationships/numbering" Target="/word/numbering.xml" Id="R6cbf6f94546f4614" /><Relationship Type="http://schemas.openxmlformats.org/officeDocument/2006/relationships/settings" Target="/word/settings.xml" Id="R8884f5e669f74084" /><Relationship Type="http://schemas.openxmlformats.org/officeDocument/2006/relationships/image" Target="/word/media/1c2f5533-9793-4b9c-a7c6-75c1a1f56982.png" Id="R8b29a238540c498b" /></Relationships>
</file>