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d5f40b836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4ae0c7d92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d636e9e864090" /><Relationship Type="http://schemas.openxmlformats.org/officeDocument/2006/relationships/numbering" Target="/word/numbering.xml" Id="R48119f238ebd4937" /><Relationship Type="http://schemas.openxmlformats.org/officeDocument/2006/relationships/settings" Target="/word/settings.xml" Id="R933610dacd1c4298" /><Relationship Type="http://schemas.openxmlformats.org/officeDocument/2006/relationships/image" Target="/word/media/96d803dd-37c4-45ed-97aa-dbbf1849a89e.png" Id="R1654ae0c7d924afc" /></Relationships>
</file>