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98f8c01ca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57a4e6765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Masouri,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00b0547014d65" /><Relationship Type="http://schemas.openxmlformats.org/officeDocument/2006/relationships/numbering" Target="/word/numbering.xml" Id="R2cdc615c7da5430b" /><Relationship Type="http://schemas.openxmlformats.org/officeDocument/2006/relationships/settings" Target="/word/settings.xml" Id="Rd594efa4da6c4a9b" /><Relationship Type="http://schemas.openxmlformats.org/officeDocument/2006/relationships/image" Target="/word/media/c0d3c692-ee74-422a-bc88-a0eeb96bfab6.png" Id="R7f357a4e67654677" /></Relationships>
</file>