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1adffec77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59e00020d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Mavrikiano,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e1b5eb73d412a" /><Relationship Type="http://schemas.openxmlformats.org/officeDocument/2006/relationships/numbering" Target="/word/numbering.xml" Id="R15885a97d6164558" /><Relationship Type="http://schemas.openxmlformats.org/officeDocument/2006/relationships/settings" Target="/word/settings.xml" Id="R75091f5d26c14da2" /><Relationship Type="http://schemas.openxmlformats.org/officeDocument/2006/relationships/image" Target="/word/media/40959d1e-8808-4916-8446-3b64e66ee732.png" Id="R9ef59e00020d4beb" /></Relationships>
</file>