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1c946553f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e56a77e44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7408bb20f4cb4" /><Relationship Type="http://schemas.openxmlformats.org/officeDocument/2006/relationships/numbering" Target="/word/numbering.xml" Id="R18e4d86b17fc495e" /><Relationship Type="http://schemas.openxmlformats.org/officeDocument/2006/relationships/settings" Target="/word/settings.xml" Id="R6f6785f3651d430b" /><Relationship Type="http://schemas.openxmlformats.org/officeDocument/2006/relationships/image" Target="/word/media/827df10d-8c71-4b77-800e-dcc604ca5200.png" Id="Rd25e56a77e444254" /></Relationships>
</file>