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e6ab36f6ec4e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c4871ee7ea4b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Metallia,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f7a347e17e4196" /><Relationship Type="http://schemas.openxmlformats.org/officeDocument/2006/relationships/numbering" Target="/word/numbering.xml" Id="Racabc61d6f714cce" /><Relationship Type="http://schemas.openxmlformats.org/officeDocument/2006/relationships/settings" Target="/word/settings.xml" Id="R0bbd1498669841f2" /><Relationship Type="http://schemas.openxmlformats.org/officeDocument/2006/relationships/image" Target="/word/media/58c72659-5c71-4bf9-908c-18c69e7c9fd1.png" Id="R81c4871ee7ea4b57" /></Relationships>
</file>