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9e6b51a23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96d4b5d7a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Mexiatai,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a837fe28a4ffc" /><Relationship Type="http://schemas.openxmlformats.org/officeDocument/2006/relationships/numbering" Target="/word/numbering.xml" Id="R7be5db7b63e84892" /><Relationship Type="http://schemas.openxmlformats.org/officeDocument/2006/relationships/settings" Target="/word/settings.xml" Id="Rb22d0c5d4be545e4" /><Relationship Type="http://schemas.openxmlformats.org/officeDocument/2006/relationships/image" Target="/word/media/a0b923fe-f81c-4506-a202-b5ae9203e512.png" Id="R6d096d4b5d7a4e1d" /></Relationships>
</file>