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3314f8849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88bb3b2e5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Mezapos,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ee8ea32034a9c" /><Relationship Type="http://schemas.openxmlformats.org/officeDocument/2006/relationships/numbering" Target="/word/numbering.xml" Id="R0b320fb5955546cb" /><Relationship Type="http://schemas.openxmlformats.org/officeDocument/2006/relationships/settings" Target="/word/settings.xml" Id="R0ab6e24008034b9f" /><Relationship Type="http://schemas.openxmlformats.org/officeDocument/2006/relationships/image" Target="/word/media/cad025c0-b5ac-47a1-bbc5-25e67d4ab5e4.png" Id="Rce188bb3b2e54fa3" /></Relationships>
</file>