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aca440d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a339a77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19ab9bf245fb" /><Relationship Type="http://schemas.openxmlformats.org/officeDocument/2006/relationships/numbering" Target="/word/numbering.xml" Id="R371d7f4d5b584dfc" /><Relationship Type="http://schemas.openxmlformats.org/officeDocument/2006/relationships/settings" Target="/word/settings.xml" Id="R08cd4834f2f74604" /><Relationship Type="http://schemas.openxmlformats.org/officeDocument/2006/relationships/image" Target="/word/media/1a68becc-a123-425b-b90c-88907cd1c6d3.png" Id="R3a8ba339a77a41fe" /></Relationships>
</file>