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94164b10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ca5e033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Moustheni,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15ac07f648ff" /><Relationship Type="http://schemas.openxmlformats.org/officeDocument/2006/relationships/numbering" Target="/word/numbering.xml" Id="R38a92c0a5c384127" /><Relationship Type="http://schemas.openxmlformats.org/officeDocument/2006/relationships/settings" Target="/word/settings.xml" Id="R32d66a11ade942b8" /><Relationship Type="http://schemas.openxmlformats.org/officeDocument/2006/relationships/image" Target="/word/media/f23a45b1-b062-4bfb-b060-25130f507f17.png" Id="R4959ca5e033e43e8" /></Relationships>
</file>