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ca863879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e264b436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Myriokefala,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aa1c254f40cb" /><Relationship Type="http://schemas.openxmlformats.org/officeDocument/2006/relationships/numbering" Target="/word/numbering.xml" Id="R60e2d15522ab4446" /><Relationship Type="http://schemas.openxmlformats.org/officeDocument/2006/relationships/settings" Target="/word/settings.xml" Id="R79208d0c667a48a3" /><Relationship Type="http://schemas.openxmlformats.org/officeDocument/2006/relationships/image" Target="/word/media/3f2ccec4-2ab0-415e-9a21-35d837f35d74.png" Id="R9b9be264b4364a8a" /></Relationships>
</file>