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37d4a1179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ff52c4585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 Karya,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d8c7fa9d749c0" /><Relationship Type="http://schemas.openxmlformats.org/officeDocument/2006/relationships/numbering" Target="/word/numbering.xml" Id="R374909516807401e" /><Relationship Type="http://schemas.openxmlformats.org/officeDocument/2006/relationships/settings" Target="/word/settings.xml" Id="R7ab1fecdbdee44cd" /><Relationship Type="http://schemas.openxmlformats.org/officeDocument/2006/relationships/image" Target="/word/media/543d1f04-1490-4f3c-a0cb-735d635d1f9a.png" Id="R7ceff52c458549f5" /></Relationships>
</file>