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2761c651b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6d1cf5012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Neoi Epivaton,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a7198582d422c" /><Relationship Type="http://schemas.openxmlformats.org/officeDocument/2006/relationships/numbering" Target="/word/numbering.xml" Id="Rac3fb00ef2ab4ed4" /><Relationship Type="http://schemas.openxmlformats.org/officeDocument/2006/relationships/settings" Target="/word/settings.xml" Id="R85ba494108134098" /><Relationship Type="http://schemas.openxmlformats.org/officeDocument/2006/relationships/image" Target="/word/media/49fae807-a8e9-4c31-b252-cee9bd045b95.png" Id="Rf276d1cf5012462e" /></Relationships>
</file>