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53ed42f83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bb3c876d3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Nikolis,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8ba74d4cb4c9b" /><Relationship Type="http://schemas.openxmlformats.org/officeDocument/2006/relationships/numbering" Target="/word/numbering.xml" Id="R35a8930cee2e4a61" /><Relationship Type="http://schemas.openxmlformats.org/officeDocument/2006/relationships/settings" Target="/word/settings.xml" Id="Re5667dd0358d44ac" /><Relationship Type="http://schemas.openxmlformats.org/officeDocument/2006/relationships/image" Target="/word/media/c4896d46-47bb-4aef-902d-fc13d49a281e.png" Id="R5abbb3c876d340e2" /></Relationships>
</file>