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396583f32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2ea2a45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Pagoneri,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bab4a8f241fb" /><Relationship Type="http://schemas.openxmlformats.org/officeDocument/2006/relationships/numbering" Target="/word/numbering.xml" Id="R61009976726f4ee5" /><Relationship Type="http://schemas.openxmlformats.org/officeDocument/2006/relationships/settings" Target="/word/settings.xml" Id="R0ddfc173cfb149ab" /><Relationship Type="http://schemas.openxmlformats.org/officeDocument/2006/relationships/image" Target="/word/media/85c0b198-41ee-4407-96ae-e57b23cb8aa9.png" Id="R78ba2ea2a4504f10" /></Relationships>
</file>