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1332c1129540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44b1a6d8b348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Peroulion,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30ddaeea8e4739" /><Relationship Type="http://schemas.openxmlformats.org/officeDocument/2006/relationships/numbering" Target="/word/numbering.xml" Id="R9cf946ea844b4f1a" /><Relationship Type="http://schemas.openxmlformats.org/officeDocument/2006/relationships/settings" Target="/word/settings.xml" Id="R87ee4df48052401f" /><Relationship Type="http://schemas.openxmlformats.org/officeDocument/2006/relationships/image" Target="/word/media/14026274-0a52-4849-ba40-d67b1308a20f.png" Id="R3544b1a6d8b34830" /></Relationships>
</file>