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9fc5a9a5e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30871e3c3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9819684ed40d5" /><Relationship Type="http://schemas.openxmlformats.org/officeDocument/2006/relationships/numbering" Target="/word/numbering.xml" Id="R500e3c0a778e4510" /><Relationship Type="http://schemas.openxmlformats.org/officeDocument/2006/relationships/settings" Target="/word/settings.xml" Id="R77a9d228f58b41bf" /><Relationship Type="http://schemas.openxmlformats.org/officeDocument/2006/relationships/image" Target="/word/media/95e2f6f3-1e2c-4af8-ae1d-9df64cd7b9f5.png" Id="Re3a30871e3c34548" /></Relationships>
</file>