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a1e30e614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c21b7bb2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Pidhasos,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b9fdf24984619" /><Relationship Type="http://schemas.openxmlformats.org/officeDocument/2006/relationships/numbering" Target="/word/numbering.xml" Id="R7fe5069c5c50473b" /><Relationship Type="http://schemas.openxmlformats.org/officeDocument/2006/relationships/settings" Target="/word/settings.xml" Id="R821f94a508724dca" /><Relationship Type="http://schemas.openxmlformats.org/officeDocument/2006/relationships/image" Target="/word/media/1cdf8613-e3bd-47d0-a070-484f3252a55d.png" Id="R47cc21b7bb2a4ad8" /></Relationships>
</file>