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2eb25d5f6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b1b3620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8adf429814bbe" /><Relationship Type="http://schemas.openxmlformats.org/officeDocument/2006/relationships/numbering" Target="/word/numbering.xml" Id="R40378975c4f248e7" /><Relationship Type="http://schemas.openxmlformats.org/officeDocument/2006/relationships/settings" Target="/word/settings.xml" Id="R4966e3b5753f47ab" /><Relationship Type="http://schemas.openxmlformats.org/officeDocument/2006/relationships/image" Target="/word/media/d7962f92-c48c-4ffe-aa48-46a18444ceb1.png" Id="R93aab1b36203455f" /></Relationships>
</file>