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04896fb5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c3943b12b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41c1baa848b7" /><Relationship Type="http://schemas.openxmlformats.org/officeDocument/2006/relationships/numbering" Target="/word/numbering.xml" Id="R094a14e4e4cb43a7" /><Relationship Type="http://schemas.openxmlformats.org/officeDocument/2006/relationships/settings" Target="/word/settings.xml" Id="R9cb49224977247d7" /><Relationship Type="http://schemas.openxmlformats.org/officeDocument/2006/relationships/image" Target="/word/media/d2e62046-852b-441f-a453-c990838f5d77.png" Id="R350c3943b12b42cb" /></Relationships>
</file>