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54527a11a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e010e2f38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Poimeniko,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dadfd5d8b40a9" /><Relationship Type="http://schemas.openxmlformats.org/officeDocument/2006/relationships/numbering" Target="/word/numbering.xml" Id="R20e49c03daa74444" /><Relationship Type="http://schemas.openxmlformats.org/officeDocument/2006/relationships/settings" Target="/word/settings.xml" Id="Rae83bae617c84a5b" /><Relationship Type="http://schemas.openxmlformats.org/officeDocument/2006/relationships/image" Target="/word/media/01913fd6-ddc7-47c7-9346-18895e393c66.png" Id="R89be010e2f3841dc" /></Relationships>
</file>