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3b442c120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a46b5fc4d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Polikastanon,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8f82006784694" /><Relationship Type="http://schemas.openxmlformats.org/officeDocument/2006/relationships/numbering" Target="/word/numbering.xml" Id="Re7820ae74a024052" /><Relationship Type="http://schemas.openxmlformats.org/officeDocument/2006/relationships/settings" Target="/word/settings.xml" Id="Rd3238416a9874367" /><Relationship Type="http://schemas.openxmlformats.org/officeDocument/2006/relationships/image" Target="/word/media/71c4fa1a-20d4-4a3c-b0ee-16dcbfd313eb.png" Id="R509a46b5fc4d4d95" /></Relationships>
</file>