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99328b8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ab25c789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d2ef7f0ee4de3" /><Relationship Type="http://schemas.openxmlformats.org/officeDocument/2006/relationships/numbering" Target="/word/numbering.xml" Id="R7d624b0782134e2d" /><Relationship Type="http://schemas.openxmlformats.org/officeDocument/2006/relationships/settings" Target="/word/settings.xml" Id="Rec3022673f934634" /><Relationship Type="http://schemas.openxmlformats.org/officeDocument/2006/relationships/image" Target="/word/media/3e5686ba-4e87-4bd0-9095-b1247012f0d8.png" Id="R7292ab25c7894721" /></Relationships>
</file>