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03b34777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376412643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Pournara,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27c6c3fc4e47" /><Relationship Type="http://schemas.openxmlformats.org/officeDocument/2006/relationships/numbering" Target="/word/numbering.xml" Id="R1b721e5bdf454d25" /><Relationship Type="http://schemas.openxmlformats.org/officeDocument/2006/relationships/settings" Target="/word/settings.xml" Id="R9e65aee025c748af" /><Relationship Type="http://schemas.openxmlformats.org/officeDocument/2006/relationships/image" Target="/word/media/f9f9e2c5-cb50-443f-8860-81aaa4f9e033.png" Id="Redd3764126434c47" /></Relationships>
</file>