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6fc1305f2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b8fd75e97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Psora,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8465411ba4c5e" /><Relationship Type="http://schemas.openxmlformats.org/officeDocument/2006/relationships/numbering" Target="/word/numbering.xml" Id="Ra3b44041e9e44df7" /><Relationship Type="http://schemas.openxmlformats.org/officeDocument/2006/relationships/settings" Target="/word/settings.xml" Id="R9e3012e09b654cde" /><Relationship Type="http://schemas.openxmlformats.org/officeDocument/2006/relationships/image" Target="/word/media/5bd8d0c1-08e1-4a77-ad46-3fcc4a4c29a2.png" Id="R7dcb8fd75e9744e1" /></Relationships>
</file>