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330c6560c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92b2d42c2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Pteleos,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6ef2c394443c0" /><Relationship Type="http://schemas.openxmlformats.org/officeDocument/2006/relationships/numbering" Target="/word/numbering.xml" Id="R1e92939c233f4de8" /><Relationship Type="http://schemas.openxmlformats.org/officeDocument/2006/relationships/settings" Target="/word/settings.xml" Id="R482ced831cf34afc" /><Relationship Type="http://schemas.openxmlformats.org/officeDocument/2006/relationships/image" Target="/word/media/89ea75f6-6ca2-4825-ac06-fe764e8cbbb8.png" Id="R12392b2d42c24e8d" /></Relationships>
</file>