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e8f6f281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d4a52d6de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Pyrgochori,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9d3c72f714108" /><Relationship Type="http://schemas.openxmlformats.org/officeDocument/2006/relationships/numbering" Target="/word/numbering.xml" Id="R78e7acc79471413b" /><Relationship Type="http://schemas.openxmlformats.org/officeDocument/2006/relationships/settings" Target="/word/settings.xml" Id="Rf2cb892bf5c8417a" /><Relationship Type="http://schemas.openxmlformats.org/officeDocument/2006/relationships/image" Target="/word/media/2828fe46-62a7-41b8-ae88-1eaa1b41e787.png" Id="Rcc5d4a52d6de4ff1" /></Relationships>
</file>