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368ce9ed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0369ce4b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Raftanaioi,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818cad2f74159" /><Relationship Type="http://schemas.openxmlformats.org/officeDocument/2006/relationships/numbering" Target="/word/numbering.xml" Id="R40e33579b69c4a86" /><Relationship Type="http://schemas.openxmlformats.org/officeDocument/2006/relationships/settings" Target="/word/settings.xml" Id="Ra8f59913aa3e43bc" /><Relationship Type="http://schemas.openxmlformats.org/officeDocument/2006/relationships/image" Target="/word/media/e0dc8d40-5400-4889-bddc-e7399c5babfb.png" Id="R5dc40369ce4b40f8" /></Relationships>
</file>