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8e8ce91b5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c5d7b61b68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Romirion,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547e7a2554f44" /><Relationship Type="http://schemas.openxmlformats.org/officeDocument/2006/relationships/numbering" Target="/word/numbering.xml" Id="Racdbeb80392b44ec" /><Relationship Type="http://schemas.openxmlformats.org/officeDocument/2006/relationships/settings" Target="/word/settings.xml" Id="R1e46855136ab413c" /><Relationship Type="http://schemas.openxmlformats.org/officeDocument/2006/relationships/image" Target="/word/media/f7442760-0f8e-4659-8cbb-d98520198409.png" Id="Refc5d7b61b68487a" /></Relationships>
</file>