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958f48915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50ec20a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e4d6a51f94cdc" /><Relationship Type="http://schemas.openxmlformats.org/officeDocument/2006/relationships/numbering" Target="/word/numbering.xml" Id="R3c6a3f4583dc47a2" /><Relationship Type="http://schemas.openxmlformats.org/officeDocument/2006/relationships/settings" Target="/word/settings.xml" Id="R52d4b69d235545ea" /><Relationship Type="http://schemas.openxmlformats.org/officeDocument/2006/relationships/image" Target="/word/media/389c1e2d-9a3d-496b-a83c-79998976ac01.png" Id="R123850ec20a0454a" /></Relationships>
</file>